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1A316FBC" w:rsidR="0022052F" w:rsidRDefault="0022052F" w:rsidP="0022052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kk-KZ"/>
        </w:rPr>
        <w:t>Программирование</w:t>
      </w:r>
      <w:r w:rsidR="003D5F51">
        <w:rPr>
          <w:b/>
          <w:sz w:val="28"/>
          <w:szCs w:val="28"/>
          <w:lang w:val="ru-KZ"/>
        </w:rPr>
        <w:t xml:space="preserve"> на языке </w:t>
      </w:r>
      <w:r>
        <w:rPr>
          <w:b/>
          <w:sz w:val="28"/>
          <w:szCs w:val="28"/>
          <w:lang w:val="en-US"/>
        </w:rPr>
        <w:t>Python</w:t>
      </w:r>
      <w:r w:rsidRPr="000E7C0F">
        <w:rPr>
          <w:b/>
          <w:sz w:val="28"/>
          <w:szCs w:val="28"/>
          <w:lang w:val="en-US"/>
        </w:rPr>
        <w:t>”</w:t>
      </w:r>
    </w:p>
    <w:p w14:paraId="568F3A69" w14:textId="313CA247" w:rsidR="0022052F" w:rsidRPr="004C7973" w:rsidRDefault="004C7973" w:rsidP="0022052F">
      <w:pPr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на </w:t>
      </w:r>
      <w:r w:rsidR="0022052F">
        <w:rPr>
          <w:b/>
          <w:sz w:val="28"/>
          <w:szCs w:val="28"/>
          <w:lang w:val="en-US"/>
        </w:rPr>
        <w:t>202</w:t>
      </w:r>
      <w:r w:rsidR="00F03512">
        <w:rPr>
          <w:b/>
          <w:sz w:val="28"/>
          <w:szCs w:val="28"/>
          <w:lang w:val="ru-KZ"/>
        </w:rPr>
        <w:t>2</w:t>
      </w:r>
      <w:r w:rsidR="0022052F">
        <w:rPr>
          <w:b/>
          <w:sz w:val="28"/>
          <w:szCs w:val="28"/>
          <w:lang w:val="en-US"/>
        </w:rPr>
        <w:t xml:space="preserve"> – 202</w:t>
      </w:r>
      <w:r w:rsidR="00F03512">
        <w:rPr>
          <w:b/>
          <w:sz w:val="28"/>
          <w:szCs w:val="28"/>
          <w:lang w:val="ru-KZ"/>
        </w:rPr>
        <w:t>3</w:t>
      </w:r>
      <w:r w:rsidR="0022052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u-KZ"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0E7C0F">
        <w:rPr>
          <w:sz w:val="28"/>
          <w:szCs w:val="28"/>
          <w:lang w:val="en-US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7777777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Информационные системы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42E3A393" w14:textId="44A18239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Программирование</w:t>
      </w:r>
      <w:r w:rsidR="003D5F51">
        <w:rPr>
          <w:bCs/>
          <w:sz w:val="28"/>
          <w:szCs w:val="28"/>
          <w:lang w:val="ru-KZ"/>
        </w:rPr>
        <w:t xml:space="preserve"> на языке</w:t>
      </w:r>
      <w:r w:rsidRPr="000E7C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Python</w:t>
      </w:r>
      <w:r w:rsidRPr="000E7C0F">
        <w:rPr>
          <w:bCs/>
          <w:sz w:val="28"/>
          <w:szCs w:val="28"/>
        </w:rPr>
        <w:t>.</w:t>
      </w:r>
    </w:p>
    <w:p w14:paraId="32071732" w14:textId="77777777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</w:t>
      </w:r>
      <w:r w:rsidRPr="000E7C0F">
        <w:rPr>
          <w:bCs/>
          <w:iCs/>
          <w:sz w:val="28"/>
          <w:szCs w:val="28"/>
          <w:lang w:val="kk-KZ"/>
        </w:rPr>
        <w:t>.</w:t>
      </w:r>
    </w:p>
    <w:p w14:paraId="55119601" w14:textId="77777777" w:rsidR="0022052F" w:rsidRPr="000E7C0F" w:rsidRDefault="0022052F" w:rsidP="0022052F">
      <w:pPr>
        <w:jc w:val="both"/>
        <w:rPr>
          <w:sz w:val="28"/>
          <w:szCs w:val="28"/>
          <w:lang w:val="en-US"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  <w:lang w:val="ru-KZ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  <w:lang w:val="ru-KZ"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  <w:lang w:val="ru-KZ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прокторингу</w:t>
      </w:r>
      <w:proofErr w:type="spellEnd"/>
      <w:r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Default="004C7973" w:rsidP="004C7973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  <w:lang w:val="ru-KZ"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  <w:lang w:val="ru-KZ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ru-KZ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на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Реляционные базы данных и SQL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Lite</w:t>
      </w:r>
      <w:proofErr w:type="spellEnd"/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178CFE82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Joseph, J. Bambara SQL Server® Developer's Guide / Joseph J. Bambara, Paul R. Allen. - Москва: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Мир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2016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235</w:t>
      </w:r>
      <w:r w:rsidRPr="00AA3568">
        <w:rPr>
          <w:sz w:val="28"/>
          <w:szCs w:val="28"/>
          <w:lang w:val="kk-KZ"/>
        </w:rPr>
        <w:t xml:space="preserve"> c.</w:t>
      </w:r>
    </w:p>
    <w:p w14:paraId="170C826B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и др. - М.: Microsoft Press,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2014</w:t>
      </w:r>
      <w:r w:rsidRPr="00AA3568">
        <w:rPr>
          <w:sz w:val="28"/>
          <w:szCs w:val="28"/>
          <w:lang w:val="kk-KZ"/>
        </w:rPr>
        <w:t>. - 448 c.</w:t>
      </w:r>
    </w:p>
    <w:p w14:paraId="55F3F765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Аллен, Г. Тейлор SQL для чайников / Аллен Г. Тейлор. - М.: Диалектика, Вильямс,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2015</w:t>
      </w:r>
      <w:r w:rsidRPr="00AA3568">
        <w:rPr>
          <w:sz w:val="28"/>
          <w:szCs w:val="28"/>
          <w:lang w:val="kk-KZ"/>
        </w:rPr>
        <w:t>. - 416 c.</w:t>
      </w:r>
    </w:p>
    <w:p w14:paraId="0B66C432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Бен, Форта SQL за 10 минут / Форта Бен. - М.: Диалектика / Вильямс, 2015.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673</w:t>
      </w:r>
      <w:r w:rsidRPr="00AA3568">
        <w:rPr>
          <w:sz w:val="28"/>
          <w:szCs w:val="28"/>
          <w:lang w:val="kk-KZ"/>
        </w:rPr>
        <w:t xml:space="preserve"> c.</w:t>
      </w:r>
    </w:p>
    <w:p w14:paraId="0081783A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Бьюли, А. Изучаем SQL / А. Бьюли. - М.: Символ-плюс, 2014.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108</w:t>
      </w:r>
      <w:r w:rsidRPr="00AA3568">
        <w:rPr>
          <w:sz w:val="28"/>
          <w:szCs w:val="28"/>
          <w:lang w:val="kk-KZ"/>
        </w:rPr>
        <w:t xml:space="preserve"> c.</w:t>
      </w:r>
    </w:p>
    <w:p w14:paraId="01EDF62E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Грабер, Мартин SQL для простых смертных / Мартин Грабер. - М.: ЛОРИ, 2014. - 378 c.</w:t>
      </w:r>
    </w:p>
    <w:p w14:paraId="210A0387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Гудсон, Джон Практическое руководство по доступу к данным / Джон Гудсон , Роб Стюард. - М.: БХВ-Петербург, 2013. - 304 c.</w:t>
      </w:r>
    </w:p>
    <w:p w14:paraId="18361597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Дейт, К. Дж. </w:t>
      </w:r>
      <w:r w:rsidRPr="00AA3568">
        <w:rPr>
          <w:sz w:val="28"/>
          <w:szCs w:val="28"/>
        </w:rPr>
        <w:t xml:space="preserve">SQL и реляционная теория. Как грамотно писать код на SQL / </w:t>
      </w:r>
      <w:proofErr w:type="spellStart"/>
      <w:r w:rsidRPr="00AA3568">
        <w:rPr>
          <w:sz w:val="28"/>
          <w:szCs w:val="28"/>
        </w:rPr>
        <w:t>К.Дж</w:t>
      </w:r>
      <w:proofErr w:type="spellEnd"/>
      <w:r w:rsidRPr="00AA3568">
        <w:rPr>
          <w:sz w:val="28"/>
          <w:szCs w:val="28"/>
        </w:rPr>
        <w:t xml:space="preserve">. </w:t>
      </w:r>
      <w:proofErr w:type="spellStart"/>
      <w:r w:rsidRPr="00AA3568">
        <w:rPr>
          <w:sz w:val="28"/>
          <w:szCs w:val="28"/>
        </w:rPr>
        <w:t>Дейт</w:t>
      </w:r>
      <w:proofErr w:type="spellEnd"/>
      <w:r w:rsidRPr="00AA3568">
        <w:rPr>
          <w:sz w:val="28"/>
          <w:szCs w:val="28"/>
        </w:rPr>
        <w:t xml:space="preserve">. - М.: Символ-плюс, </w:t>
      </w:r>
      <w:r w:rsidRPr="00AA3568">
        <w:rPr>
          <w:rStyle w:val="a9"/>
          <w:rFonts w:eastAsiaTheme="majorEastAsia"/>
          <w:sz w:val="28"/>
          <w:szCs w:val="28"/>
        </w:rPr>
        <w:t>2017</w:t>
      </w:r>
      <w:r w:rsidRPr="00AA3568">
        <w:rPr>
          <w:sz w:val="28"/>
          <w:szCs w:val="28"/>
        </w:rPr>
        <w:t>. - 480 c.</w:t>
      </w:r>
    </w:p>
    <w:p w14:paraId="6DE70E3E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Дунаев, В. В. Базы данных. Язык SQL для студента / В.В. Дунаев. - М.: БХВ-Петербург,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- 288 c.</w:t>
      </w:r>
    </w:p>
    <w:p w14:paraId="541A548D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, Билл Программирование баз данных SQL. Типичные ошибки и их устранение / Билл </w:t>
      </w: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. - М.: Рид Групп,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- 336 c.</w:t>
      </w:r>
    </w:p>
    <w:p w14:paraId="112A7660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, А. SQL. Библия пользователя / А. </w:t>
      </w: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110</w:t>
      </w:r>
      <w:r w:rsidRPr="00AA3568">
        <w:rPr>
          <w:sz w:val="28"/>
          <w:szCs w:val="28"/>
        </w:rPr>
        <w:t xml:space="preserve"> c.</w:t>
      </w:r>
    </w:p>
    <w:p w14:paraId="250BE97D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Майкл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Мак</w:t>
      </w:r>
      <w:r w:rsidRPr="00AA3568">
        <w:rPr>
          <w:sz w:val="28"/>
          <w:szCs w:val="28"/>
          <w:lang w:val="en-US"/>
        </w:rPr>
        <w:t>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  <w:lang w:val="en-US"/>
        </w:rPr>
        <w:t xml:space="preserve"> Oracle Database 11g. </w:t>
      </w:r>
      <w:r w:rsidRPr="00AA3568">
        <w:rPr>
          <w:sz w:val="28"/>
          <w:szCs w:val="28"/>
        </w:rPr>
        <w:t>Программирование на языке PL/SQL / Мак-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</w:rPr>
        <w:t xml:space="preserve"> Майкл. - М.: ЛОРИ, 2014. - </w:t>
      </w:r>
      <w:r w:rsidRPr="00AA3568">
        <w:rPr>
          <w:rStyle w:val="a9"/>
          <w:rFonts w:eastAsiaTheme="majorEastAsia"/>
          <w:sz w:val="28"/>
          <w:szCs w:val="28"/>
        </w:rPr>
        <w:t>862</w:t>
      </w:r>
      <w:r w:rsidRPr="00AA3568">
        <w:rPr>
          <w:sz w:val="28"/>
          <w:szCs w:val="28"/>
        </w:rPr>
        <w:t xml:space="preserve"> c.</w:t>
      </w:r>
    </w:p>
    <w:p w14:paraId="5509251E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Маркин, А. В. Построение запросов и программирование на SQL. Учебное пособие / А.В. Маркин. - М.: Диалог-</w:t>
      </w:r>
      <w:proofErr w:type="spellStart"/>
      <w:r w:rsidRPr="00AA3568">
        <w:rPr>
          <w:sz w:val="28"/>
          <w:szCs w:val="28"/>
        </w:rPr>
        <w:t>Мифи</w:t>
      </w:r>
      <w:proofErr w:type="spellEnd"/>
      <w:r w:rsidRPr="00AA3568">
        <w:rPr>
          <w:sz w:val="28"/>
          <w:szCs w:val="28"/>
        </w:rPr>
        <w:t>, 2014. - 384 c.</w:t>
      </w:r>
    </w:p>
    <w:p w14:paraId="5AE1DF64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 xml:space="preserve">, С. А. Проектирование и реализация баз данных в СУБД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с использованием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Workbench</w:t>
      </w:r>
      <w:proofErr w:type="spellEnd"/>
      <w:r w:rsidRPr="00AA3568">
        <w:rPr>
          <w:sz w:val="28"/>
          <w:szCs w:val="28"/>
        </w:rPr>
        <w:t xml:space="preserve">. Учебное пособие / С.А. </w:t>
      </w: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 xml:space="preserve">, </w:t>
      </w:r>
      <w:r w:rsidRPr="00AA3568">
        <w:rPr>
          <w:sz w:val="28"/>
          <w:szCs w:val="28"/>
        </w:rPr>
        <w:lastRenderedPageBreak/>
        <w:t>В.Л. Симонов,</w:t>
      </w:r>
    </w:p>
    <w:p w14:paraId="2643E3F5" w14:textId="77777777" w:rsidR="004C7973" w:rsidRPr="00AA3568" w:rsidRDefault="004C7973" w:rsidP="004C7973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М.В. Храпченко. - М.: Форум, Инфра-М, 2015. - 160 c.</w:t>
      </w:r>
    </w:p>
    <w:p w14:paraId="158D05AC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, Э. SQL. Сборник рецептов / Э. </w:t>
      </w: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. - М.: Символ-плюс, 2013. - </w:t>
      </w:r>
      <w:r w:rsidRPr="00AA3568">
        <w:rPr>
          <w:rStyle w:val="a9"/>
          <w:rFonts w:eastAsiaTheme="majorEastAsia"/>
          <w:sz w:val="28"/>
          <w:szCs w:val="28"/>
        </w:rPr>
        <w:t>820</w:t>
      </w:r>
      <w:r w:rsidRPr="00AA3568">
        <w:rPr>
          <w:sz w:val="28"/>
          <w:szCs w:val="28"/>
        </w:rPr>
        <w:t xml:space="preserve"> c.</w:t>
      </w:r>
    </w:p>
    <w:p w14:paraId="5E1F5EE4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, Эндрю Дж. SQL. Полное руководство / </w:t>
      </w: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 Эндрю </w:t>
      </w:r>
      <w:proofErr w:type="gramStart"/>
      <w:r w:rsidRPr="00AA3568">
        <w:rPr>
          <w:sz w:val="28"/>
          <w:szCs w:val="28"/>
        </w:rPr>
        <w:t>Дж..</w:t>
      </w:r>
      <w:proofErr w:type="gramEnd"/>
      <w:r w:rsidRPr="00AA3568">
        <w:rPr>
          <w:sz w:val="28"/>
          <w:szCs w:val="28"/>
        </w:rPr>
        <w:t xml:space="preserve"> - М.: Диалектика / Вильямс, 2016. - </w:t>
      </w:r>
      <w:r w:rsidRPr="00AA3568">
        <w:rPr>
          <w:rStyle w:val="a9"/>
          <w:rFonts w:eastAsiaTheme="majorEastAsia"/>
          <w:sz w:val="28"/>
          <w:szCs w:val="28"/>
        </w:rPr>
        <w:t>902</w:t>
      </w:r>
      <w:r w:rsidRPr="00AA3568">
        <w:rPr>
          <w:sz w:val="28"/>
          <w:szCs w:val="28"/>
        </w:rPr>
        <w:t xml:space="preserve"> c.</w:t>
      </w:r>
    </w:p>
    <w:p w14:paraId="74882EA3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 SQL. </w:t>
      </w:r>
      <w:r w:rsidRPr="00AA3568">
        <w:rPr>
          <w:sz w:val="28"/>
          <w:szCs w:val="28"/>
        </w:rPr>
        <w:t>Операторы SQL и программы PL/SQL / Джейсон Прайс. - М.: ЛОРИ, 2014. - 688 c.</w:t>
      </w:r>
    </w:p>
    <w:p w14:paraId="27720CF1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11g: SQL. </w:t>
      </w:r>
      <w:r w:rsidRPr="00AA3568">
        <w:rPr>
          <w:sz w:val="28"/>
          <w:szCs w:val="28"/>
        </w:rPr>
        <w:t xml:space="preserve">Операторы SQL и программы PL/SQL / Джейсон Прайс. - М.: ЛОРИ,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- 660 c.</w:t>
      </w:r>
    </w:p>
    <w:p w14:paraId="5D67386A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, В. В. Введение в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SQL / В.В. </w:t>
      </w: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. - М.: Бином. Лаборатория знаний, Интернет-университет информационных технологий,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- 320 c.</w:t>
      </w:r>
    </w:p>
    <w:p w14:paraId="5BEC238E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Прибыл, Билл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Для профессионалов / Билл Прибыл. - М.: Питер, 2014. - </w:t>
      </w:r>
      <w:r w:rsidRPr="00AA3568">
        <w:rPr>
          <w:rStyle w:val="a9"/>
          <w:rFonts w:eastAsiaTheme="majorEastAsia"/>
          <w:sz w:val="28"/>
          <w:szCs w:val="28"/>
        </w:rPr>
        <w:t>725</w:t>
      </w:r>
      <w:r w:rsidRPr="00AA3568">
        <w:rPr>
          <w:sz w:val="28"/>
          <w:szCs w:val="28"/>
        </w:rPr>
        <w:t xml:space="preserve"> c.</w:t>
      </w:r>
    </w:p>
    <w:p w14:paraId="0D1CF1C1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Проектирование и реализация баз данных </w:t>
      </w:r>
      <w:proofErr w:type="spellStart"/>
      <w:r w:rsidRPr="00AA3568">
        <w:rPr>
          <w:sz w:val="28"/>
          <w:szCs w:val="28"/>
        </w:rPr>
        <w:t>Microsoft</w:t>
      </w:r>
      <w:proofErr w:type="spellEnd"/>
      <w:r w:rsidRPr="00AA3568">
        <w:rPr>
          <w:sz w:val="28"/>
          <w:szCs w:val="28"/>
        </w:rPr>
        <w:t xml:space="preserve"> SQL </w:t>
      </w:r>
      <w:proofErr w:type="spellStart"/>
      <w:r w:rsidRPr="00AA3568">
        <w:rPr>
          <w:sz w:val="28"/>
          <w:szCs w:val="28"/>
        </w:rPr>
        <w:t>Server</w:t>
      </w:r>
      <w:proofErr w:type="spellEnd"/>
      <w:r w:rsidRPr="00AA3568">
        <w:rPr>
          <w:sz w:val="28"/>
          <w:szCs w:val="28"/>
        </w:rPr>
        <w:t xml:space="preserve"> 2000. Учебный курс MCSE. - М.: Русская Редакция,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- 664 c.</w:t>
      </w:r>
    </w:p>
    <w:p w14:paraId="2A73338F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Руководство для разработчиков /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. - М.: ЛОРИ, 2014. - </w:t>
      </w:r>
      <w:r w:rsidRPr="00AA3568">
        <w:rPr>
          <w:rStyle w:val="a9"/>
          <w:rFonts w:eastAsiaTheme="majorEastAsia"/>
          <w:sz w:val="28"/>
          <w:szCs w:val="28"/>
        </w:rPr>
        <w:t>978</w:t>
      </w:r>
      <w:r w:rsidRPr="00AA3568">
        <w:rPr>
          <w:sz w:val="28"/>
          <w:szCs w:val="28"/>
        </w:rPr>
        <w:t xml:space="preserve"> c.</w:t>
      </w:r>
    </w:p>
    <w:p w14:paraId="208DC281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, Джо SQL для профессионалов. Программирование / Джо </w:t>
      </w: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. - М.: ЛОРИ, </w:t>
      </w:r>
      <w:r w:rsidRPr="00AA3568">
        <w:rPr>
          <w:rStyle w:val="a9"/>
          <w:rFonts w:eastAsiaTheme="majorEastAsia"/>
          <w:sz w:val="28"/>
          <w:szCs w:val="28"/>
        </w:rPr>
        <w:t>2015</w:t>
      </w:r>
      <w:r w:rsidRPr="00AA3568">
        <w:rPr>
          <w:sz w:val="28"/>
          <w:szCs w:val="28"/>
        </w:rPr>
        <w:t>. - 464 c.</w:t>
      </w:r>
    </w:p>
    <w:p w14:paraId="796B8243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Форта, </w:t>
      </w:r>
      <w:proofErr w:type="gramStart"/>
      <w:r w:rsidRPr="00AA3568">
        <w:rPr>
          <w:sz w:val="28"/>
          <w:szCs w:val="28"/>
        </w:rPr>
        <w:t>Бен</w:t>
      </w:r>
      <w:proofErr w:type="gramEnd"/>
      <w:r w:rsidRPr="00AA3568">
        <w:rPr>
          <w:sz w:val="28"/>
          <w:szCs w:val="28"/>
        </w:rPr>
        <w:t xml:space="preserve"> Освой самостоятельно SQL за 10 минут / Бен Форта. - М.: Вильямс, 2015. - 288 c.</w:t>
      </w:r>
    </w:p>
    <w:p w14:paraId="2C713568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Рон</w:t>
      </w:r>
      <w:r w:rsidRPr="00AA3568">
        <w:rPr>
          <w:sz w:val="28"/>
          <w:szCs w:val="28"/>
          <w:lang w:val="en-US"/>
        </w:rPr>
        <w:t xml:space="preserve"> Oracle Database PL/SQL. </w:t>
      </w:r>
      <w:r w:rsidRPr="00AA3568">
        <w:rPr>
          <w:sz w:val="28"/>
          <w:szCs w:val="28"/>
        </w:rPr>
        <w:t xml:space="preserve">Рекомендации эксперта / Рон </w:t>
      </w:r>
      <w:proofErr w:type="spellStart"/>
      <w:proofErr w:type="gram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</w:rPr>
        <w:t xml:space="preserve"> ,</w:t>
      </w:r>
      <w:proofErr w:type="gramEnd"/>
      <w:r w:rsidRPr="00AA3568">
        <w:rPr>
          <w:sz w:val="28"/>
          <w:szCs w:val="28"/>
        </w:rPr>
        <w:t xml:space="preserve"> Майкл </w:t>
      </w:r>
      <w:proofErr w:type="spellStart"/>
      <w:r w:rsidRPr="00AA3568">
        <w:rPr>
          <w:sz w:val="28"/>
          <w:szCs w:val="28"/>
        </w:rPr>
        <w:t>МакЛафлин</w:t>
      </w:r>
      <w:proofErr w:type="spellEnd"/>
      <w:r w:rsidRPr="00AA3568">
        <w:rPr>
          <w:sz w:val="28"/>
          <w:szCs w:val="28"/>
        </w:rPr>
        <w:t>. - М.: ЛОРИ, 2014. - 450 c.</w:t>
      </w:r>
    </w:p>
    <w:p w14:paraId="0E1AB45F" w14:textId="77777777" w:rsidR="004C7973" w:rsidRPr="00AA3568" w:rsidRDefault="004C7973" w:rsidP="004C7973">
      <w:pPr>
        <w:pStyle w:val="a6"/>
        <w:numPr>
          <w:ilvl w:val="0"/>
          <w:numId w:val="6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Функции SQL. Справочник программиста /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2014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556</w:t>
      </w:r>
      <w:r w:rsidRPr="00AA3568">
        <w:rPr>
          <w:sz w:val="28"/>
          <w:szCs w:val="28"/>
        </w:rPr>
        <w:t xml:space="preserve"> c.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KZ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>
      <w:bookmarkStart w:id="0" w:name="_GoBack"/>
      <w:bookmarkEnd w:id="0"/>
    </w:p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gUAT19+/SwAAAA="/>
  </w:docVars>
  <w:rsids>
    <w:rsidRoot w:val="0022052F"/>
    <w:rsid w:val="001A3388"/>
    <w:rsid w:val="0022052F"/>
    <w:rsid w:val="002F38F6"/>
    <w:rsid w:val="00344B87"/>
    <w:rsid w:val="003D5F51"/>
    <w:rsid w:val="004C7973"/>
    <w:rsid w:val="005703E4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9</cp:revision>
  <dcterms:created xsi:type="dcterms:W3CDTF">2021-11-21T17:14:00Z</dcterms:created>
  <dcterms:modified xsi:type="dcterms:W3CDTF">2022-10-12T10:49:00Z</dcterms:modified>
</cp:coreProperties>
</file>